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0F3F9" w14:textId="61FA24AE" w:rsidR="006C3BF5" w:rsidRPr="00EE4183" w:rsidRDefault="006247F2" w:rsidP="00EE4183">
      <w:pPr>
        <w:rPr>
          <w:b/>
          <w:bCs/>
        </w:rPr>
      </w:pPr>
      <w:r w:rsidRPr="00EE4183">
        <w:rPr>
          <w:b/>
          <w:bCs/>
        </w:rPr>
        <w:t>Optimizing the Human/Machine Partnership:  Getting the most out of your investment in data</w:t>
      </w:r>
    </w:p>
    <w:p w14:paraId="545E162E" w14:textId="6CBCA3B9" w:rsidR="006247F2" w:rsidRDefault="006247F2">
      <w:r>
        <w:t>Laurie Weston Bellman</w:t>
      </w:r>
    </w:p>
    <w:p w14:paraId="1BE1D55D" w14:textId="5EA48691" w:rsidR="006247F2" w:rsidRPr="00EE4183" w:rsidRDefault="006247F2">
      <w:pPr>
        <w:rPr>
          <w:u w:val="single"/>
        </w:rPr>
      </w:pPr>
      <w:r w:rsidRPr="00EE4183">
        <w:rPr>
          <w:u w:val="single"/>
        </w:rPr>
        <w:t>Abstract</w:t>
      </w:r>
    </w:p>
    <w:p w14:paraId="4F917C64" w14:textId="52D10B56" w:rsidR="001E4020" w:rsidRDefault="00EE08E5">
      <w:r>
        <w:t>Everyone is aware that d</w:t>
      </w:r>
      <w:r w:rsidR="006247F2">
        <w:t xml:space="preserve">ata is expensive and time-consuming to acquire, process and analyze.  </w:t>
      </w:r>
      <w:r w:rsidR="00EE4183">
        <w:t>Neverthe</w:t>
      </w:r>
      <w:r w:rsidR="00B73806">
        <w:t>less</w:t>
      </w:r>
      <w:r>
        <w:t>, w</w:t>
      </w:r>
      <w:r w:rsidR="006247F2">
        <w:t>e are collecting unprecedented amounts of it in the</w:t>
      </w:r>
      <w:r w:rsidR="001E4020">
        <w:t xml:space="preserve"> not unrealistic </w:t>
      </w:r>
      <w:r w:rsidR="006247F2">
        <w:t>hope that we will make better, more eff</w:t>
      </w:r>
      <w:r>
        <w:t>ective</w:t>
      </w:r>
      <w:r w:rsidR="006247F2">
        <w:t xml:space="preserve"> decisions</w:t>
      </w:r>
      <w:r w:rsidR="003C7B8C">
        <w:t xml:space="preserve"> and the investment will pay off</w:t>
      </w:r>
      <w:r w:rsidR="006247F2">
        <w:t xml:space="preserve">. </w:t>
      </w:r>
      <w:r>
        <w:t xml:space="preserve"> Luckily, we have machines that can do all </w:t>
      </w:r>
      <w:r w:rsidR="00EE4183">
        <w:t xml:space="preserve">the analysis and give us accurate recommendations </w:t>
      </w:r>
      <w:r>
        <w:t>at the press of a few button</w:t>
      </w:r>
      <w:r w:rsidR="00EE4183">
        <w:t>s.</w:t>
      </w:r>
      <w:r>
        <w:t xml:space="preserve">  </w:t>
      </w:r>
      <w:r w:rsidR="00EE4183">
        <w:t>…i</w:t>
      </w:r>
      <w:r>
        <w:t>f onl</w:t>
      </w:r>
      <w:r w:rsidR="001E4020">
        <w:t>y that were tru</w:t>
      </w:r>
      <w:r w:rsidR="00B73806">
        <w:t>e</w:t>
      </w:r>
      <w:r w:rsidR="00EE4183">
        <w:t>…</w:t>
      </w:r>
    </w:p>
    <w:p w14:paraId="68CB5193" w14:textId="1EE63ABD" w:rsidR="006247F2" w:rsidRDefault="001E4020">
      <w:r>
        <w:t>In reality,</w:t>
      </w:r>
      <w:r w:rsidR="003C7B8C">
        <w:t xml:space="preserve"> </w:t>
      </w:r>
      <w:r>
        <w:t xml:space="preserve">it </w:t>
      </w:r>
      <w:r w:rsidR="00EE4183">
        <w:t>is</w:t>
      </w:r>
      <w:r>
        <w:t xml:space="preserve"> </w:t>
      </w:r>
      <w:r w:rsidR="00EE4183">
        <w:t xml:space="preserve">more </w:t>
      </w:r>
      <w:r>
        <w:t xml:space="preserve">difficult than ever to </w:t>
      </w:r>
      <w:r w:rsidR="00EE4183">
        <w:t xml:space="preserve">integrate all our data and </w:t>
      </w:r>
      <w:r>
        <w:t xml:space="preserve">deliver complete, accurate, thorough and meaningful predictions of how to map </w:t>
      </w:r>
      <w:r w:rsidR="00B73806">
        <w:t>reservoir</w:t>
      </w:r>
      <w:r>
        <w:t xml:space="preserve"> sweet spot</w:t>
      </w:r>
      <w:r w:rsidR="00B73806">
        <w:t>s</w:t>
      </w:r>
      <w:r>
        <w:t>, or</w:t>
      </w:r>
      <w:r w:rsidRPr="001E4020">
        <w:t xml:space="preserve"> </w:t>
      </w:r>
      <w:r>
        <w:t>where to drill the next well to maximize the amount oil and gas we can expect to produce.  Machines can give us results</w:t>
      </w:r>
      <w:r w:rsidR="00EE4183">
        <w:t xml:space="preserve"> for certain types of analysis</w:t>
      </w:r>
      <w:r>
        <w:t>, but quite often, those results are biased by inaccurate assumptions or incomplete models, hindered by unrealistic extrapolations from known to unknown relationships and correlations, and sabotaged by shortcuts</w:t>
      </w:r>
      <w:r w:rsidR="009F344D">
        <w:t>,</w:t>
      </w:r>
      <w:r>
        <w:t xml:space="preserve"> either obvious (inputs) or not so obvious (algorithms).</w:t>
      </w:r>
      <w:r w:rsidR="009F344D">
        <w:t xml:space="preserve">  </w:t>
      </w:r>
      <w:r w:rsidR="00B73806">
        <w:t>Eventually</w:t>
      </w:r>
      <w:r w:rsidR="009F344D">
        <w:t xml:space="preserve">, all these problems may be addressed and resolved, but in the meantime, humans need to be in charge, guiding </w:t>
      </w:r>
      <w:r w:rsidR="00EE4183">
        <w:t xml:space="preserve">the right amount of </w:t>
      </w:r>
      <w:r w:rsidR="009F344D">
        <w:t>machine</w:t>
      </w:r>
      <w:r w:rsidR="00EE4183">
        <w:t xml:space="preserve"> involvement,</w:t>
      </w:r>
      <w:r w:rsidR="009F344D">
        <w:t xml:space="preserve"> in the right direction</w:t>
      </w:r>
      <w:r w:rsidR="00EE4183">
        <w:t>,</w:t>
      </w:r>
      <w:r w:rsidR="009F344D">
        <w:t xml:space="preserve"> and evaluating the inputs and outputs at every stage.</w:t>
      </w:r>
      <w:r w:rsidR="00B73806">
        <w:t xml:space="preserve">  The optimum partnership </w:t>
      </w:r>
      <w:r w:rsidR="00EE4183">
        <w:t xml:space="preserve">balance </w:t>
      </w:r>
      <w:bookmarkStart w:id="0" w:name="_GoBack"/>
      <w:bookmarkEnd w:id="0"/>
      <w:r w:rsidR="00B73806">
        <w:t>depends on the human, the machine and the data.</w:t>
      </w:r>
    </w:p>
    <w:p w14:paraId="20E20305" w14:textId="6266EAAD" w:rsidR="0062124E" w:rsidRDefault="0062124E">
      <w:r>
        <w:t>This presentation proposes workflows that use computer algorithms to do the heavy lifting, but humans to make the judgements</w:t>
      </w:r>
      <w:r w:rsidR="00EE4183">
        <w:t xml:space="preserve"> at key points in the assumptions and workflows</w:t>
      </w:r>
      <w:r>
        <w:t>.</w:t>
      </w:r>
      <w:r w:rsidR="00B73806">
        <w:t xml:space="preserve">  Seismic and </w:t>
      </w:r>
      <w:r w:rsidR="00EE4183">
        <w:t>well data examples are shown to illustrate both the problems and the possibilities of big data integration – in time to influence decisions.</w:t>
      </w:r>
    </w:p>
    <w:sectPr w:rsidR="006212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F2"/>
    <w:rsid w:val="001E4020"/>
    <w:rsid w:val="003C7B8C"/>
    <w:rsid w:val="0062124E"/>
    <w:rsid w:val="006247F2"/>
    <w:rsid w:val="006C3BF5"/>
    <w:rsid w:val="009F344D"/>
    <w:rsid w:val="00B73806"/>
    <w:rsid w:val="00EE08E5"/>
    <w:rsid w:val="00E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EC32C3"/>
  <w15:chartTrackingRefBased/>
  <w15:docId w15:val="{D94E1D49-CE54-47F9-928D-985C350D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Weston Bellman</dc:creator>
  <cp:keywords/>
  <dc:description/>
  <cp:lastModifiedBy>Laurie Weston Bellman</cp:lastModifiedBy>
  <cp:revision>1</cp:revision>
  <dcterms:created xsi:type="dcterms:W3CDTF">2019-10-08T21:06:00Z</dcterms:created>
  <dcterms:modified xsi:type="dcterms:W3CDTF">2019-10-09T21:00:00Z</dcterms:modified>
</cp:coreProperties>
</file>