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96" w:rsidRDefault="00246696">
      <w:pPr>
        <w:pStyle w:val="Heading1"/>
        <w:jc w:val="center"/>
        <w:rPr>
          <w:rFonts w:ascii="Times New Roman" w:hAnsi="Times New Roman"/>
          <w:sz w:val="24"/>
        </w:rPr>
      </w:pPr>
      <w:r>
        <w:rPr>
          <w:rFonts w:ascii="Times New Roman" w:hAnsi="Times New Roman"/>
          <w:sz w:val="24"/>
        </w:rPr>
        <w:t>Geoffrey A. Dorn</w:t>
      </w:r>
    </w:p>
    <w:p w:rsidR="00246696" w:rsidRDefault="00246696">
      <w:pPr>
        <w:jc w:val="center"/>
        <w:rPr>
          <w:b/>
          <w:sz w:val="24"/>
        </w:rPr>
      </w:pPr>
      <w:r>
        <w:rPr>
          <w:b/>
          <w:sz w:val="24"/>
        </w:rPr>
        <w:t>President, TerraSpark, Inc.</w:t>
      </w:r>
    </w:p>
    <w:p w:rsidR="00246696" w:rsidRDefault="00246696">
      <w:pPr>
        <w:jc w:val="center"/>
        <w:rPr>
          <w:b/>
          <w:sz w:val="24"/>
        </w:rPr>
      </w:pPr>
      <w:r>
        <w:rPr>
          <w:b/>
          <w:sz w:val="24"/>
        </w:rPr>
        <w:t>CEO/CTO, TerraSpark Geosciences, LLC</w:t>
      </w:r>
    </w:p>
    <w:p w:rsidR="00246696" w:rsidRDefault="00246696">
      <w:pPr>
        <w:pStyle w:val="Heading1"/>
        <w:rPr>
          <w:rFonts w:ascii="Times New Roman" w:hAnsi="Times New Roman"/>
          <w:sz w:val="24"/>
        </w:rPr>
      </w:pPr>
    </w:p>
    <w:p w:rsidR="00246696" w:rsidRDefault="00246696">
      <w:pPr>
        <w:pStyle w:val="Heading1"/>
        <w:rPr>
          <w:rFonts w:ascii="Times New Roman" w:hAnsi="Times New Roman"/>
          <w:sz w:val="24"/>
        </w:rPr>
      </w:pPr>
      <w:r>
        <w:rPr>
          <w:rFonts w:ascii="Times New Roman" w:hAnsi="Times New Roman"/>
          <w:sz w:val="24"/>
        </w:rPr>
        <w:t>Biography</w:t>
      </w:r>
    </w:p>
    <w:p w:rsidR="00246696" w:rsidRDefault="00246696">
      <w:pPr>
        <w:rPr>
          <w:snapToGrid w:val="0"/>
          <w:color w:val="000000"/>
          <w:sz w:val="24"/>
        </w:rPr>
      </w:pPr>
    </w:p>
    <w:p w:rsidR="00246696" w:rsidRDefault="00246696">
      <w:pPr>
        <w:jc w:val="both"/>
        <w:rPr>
          <w:snapToGrid w:val="0"/>
          <w:color w:val="000000"/>
          <w:sz w:val="24"/>
        </w:rPr>
      </w:pPr>
      <w:r>
        <w:rPr>
          <w:snapToGrid w:val="0"/>
          <w:color w:val="000000"/>
          <w:sz w:val="24"/>
        </w:rPr>
        <w:t xml:space="preserve">Dr. Dorn received his Ph.D. in exploration geophysics (Engineering </w:t>
      </w:r>
      <w:proofErr w:type="spellStart"/>
      <w:r>
        <w:rPr>
          <w:snapToGrid w:val="0"/>
          <w:color w:val="000000"/>
          <w:sz w:val="24"/>
        </w:rPr>
        <w:t>Geoscience</w:t>
      </w:r>
      <w:proofErr w:type="spellEnd"/>
      <w:r>
        <w:rPr>
          <w:snapToGrid w:val="0"/>
          <w:color w:val="000000"/>
          <w:sz w:val="24"/>
        </w:rPr>
        <w:t xml:space="preserve">, 1980) from the University of California, Berkeley. He joined ARCO Exploration and Production Technology in the fall of 1980. From 1982 to 1987 he directed interactive interpretation research group at ARCO, leaving management in January of 1987 to pursue technical research interests in 3-D seismic interpretation and visualization. He was named an ARCO Research Advisor in 1993 for his contributions in these areas. Returning to management in 1997, he formed and directed </w:t>
      </w:r>
      <w:proofErr w:type="spellStart"/>
      <w:r>
        <w:rPr>
          <w:snapToGrid w:val="0"/>
          <w:color w:val="000000"/>
          <w:sz w:val="24"/>
        </w:rPr>
        <w:t>ARCO’s</w:t>
      </w:r>
      <w:proofErr w:type="spellEnd"/>
      <w:r>
        <w:rPr>
          <w:snapToGrid w:val="0"/>
          <w:color w:val="000000"/>
          <w:sz w:val="24"/>
        </w:rPr>
        <w:t xml:space="preserve"> Visualization Technology group. </w:t>
      </w:r>
    </w:p>
    <w:p w:rsidR="00246696" w:rsidRDefault="00246696">
      <w:pPr>
        <w:jc w:val="both"/>
        <w:rPr>
          <w:snapToGrid w:val="0"/>
          <w:color w:val="000000"/>
          <w:sz w:val="24"/>
        </w:rPr>
      </w:pPr>
    </w:p>
    <w:p w:rsidR="00246696" w:rsidRDefault="00246696">
      <w:pPr>
        <w:jc w:val="both"/>
        <w:rPr>
          <w:snapToGrid w:val="0"/>
          <w:color w:val="000000"/>
          <w:sz w:val="24"/>
        </w:rPr>
      </w:pPr>
      <w:r>
        <w:rPr>
          <w:snapToGrid w:val="0"/>
          <w:color w:val="000000"/>
          <w:sz w:val="24"/>
        </w:rPr>
        <w:t xml:space="preserve">After the acquisition of ARCO by BP, Dr. Dorn arranged BP’s donation of </w:t>
      </w:r>
      <w:proofErr w:type="spellStart"/>
      <w:r>
        <w:rPr>
          <w:snapToGrid w:val="0"/>
          <w:color w:val="000000"/>
          <w:sz w:val="24"/>
        </w:rPr>
        <w:t>ARCO’s</w:t>
      </w:r>
      <w:proofErr w:type="spellEnd"/>
      <w:r>
        <w:rPr>
          <w:snapToGrid w:val="0"/>
          <w:color w:val="000000"/>
          <w:sz w:val="24"/>
        </w:rPr>
        <w:t xml:space="preserve"> Visualization Technology center to the University of Colorado at Boulder (CU) forming the BP Center for Visualization. He was Director of this research center, as well as a Research Professor in the Department of Geological Sciences from 2001 - 2005. In January 2006, he completed a </w:t>
      </w:r>
      <w:proofErr w:type="gramStart"/>
      <w:r>
        <w:rPr>
          <w:snapToGrid w:val="0"/>
          <w:color w:val="000000"/>
          <w:sz w:val="24"/>
        </w:rPr>
        <w:t>spin-out</w:t>
      </w:r>
      <w:proofErr w:type="gramEnd"/>
      <w:r>
        <w:rPr>
          <w:snapToGrid w:val="0"/>
          <w:color w:val="000000"/>
          <w:sz w:val="24"/>
        </w:rPr>
        <w:t xml:space="preserve"> of the BP Center for Visualization from CU, forming TerraSpark Geosciences to develop and market advanced 3D seismic interpretation solutions. Since 2003 he has directed the industry funded GIVC Research Consortium focused on advanced 3D and 4D seismic interpretation techniques for exploration and development.</w:t>
      </w:r>
    </w:p>
    <w:p w:rsidR="00246696" w:rsidRDefault="00246696">
      <w:pPr>
        <w:jc w:val="both"/>
        <w:rPr>
          <w:snapToGrid w:val="0"/>
          <w:color w:val="000000"/>
          <w:sz w:val="24"/>
        </w:rPr>
      </w:pPr>
    </w:p>
    <w:p w:rsidR="00246696" w:rsidRDefault="00246696">
      <w:pPr>
        <w:jc w:val="both"/>
        <w:rPr>
          <w:snapToGrid w:val="0"/>
          <w:color w:val="000000"/>
          <w:sz w:val="24"/>
        </w:rPr>
      </w:pPr>
      <w:r>
        <w:rPr>
          <w:snapToGrid w:val="0"/>
          <w:color w:val="000000"/>
          <w:sz w:val="24"/>
        </w:rPr>
        <w:t>Dr. Dorn was the Spring 2002 SEG Distinguished Lecturer, speaking on 3-D Visualization applied to resource exploration and development. His interests include 3-D visualization, 3-D/4-D seismic interpretation, and geophysical reservoir characterization. He is an active member of the SEG, EAGE, and AAPG.</w:t>
      </w:r>
    </w:p>
    <w:p w:rsidR="00246696" w:rsidRDefault="00246696">
      <w:pPr>
        <w:rPr>
          <w:snapToGrid w:val="0"/>
          <w:color w:val="000000"/>
          <w:sz w:val="24"/>
        </w:rPr>
      </w:pPr>
    </w:p>
    <w:p w:rsidR="00246696" w:rsidRDefault="00246696">
      <w:pPr>
        <w:rPr>
          <w:b/>
          <w:snapToGrid w:val="0"/>
          <w:color w:val="000000"/>
          <w:sz w:val="24"/>
        </w:rPr>
      </w:pPr>
      <w:r>
        <w:rPr>
          <w:b/>
          <w:snapToGrid w:val="0"/>
          <w:color w:val="000000"/>
          <w:sz w:val="24"/>
        </w:rPr>
        <w:t>Contact Information:</w:t>
      </w:r>
    </w:p>
    <w:p w:rsidR="00246696" w:rsidRDefault="00246696">
      <w:pPr>
        <w:rPr>
          <w:snapToGrid w:val="0"/>
          <w:color w:val="000000"/>
          <w:sz w:val="24"/>
        </w:rPr>
      </w:pPr>
      <w:r>
        <w:rPr>
          <w:snapToGrid w:val="0"/>
          <w:color w:val="000000"/>
          <w:sz w:val="24"/>
        </w:rPr>
        <w:t>Geoffrey A. Dorn, Ph.D.</w:t>
      </w:r>
    </w:p>
    <w:p w:rsidR="00246696" w:rsidRDefault="00246696">
      <w:pPr>
        <w:rPr>
          <w:snapToGrid w:val="0"/>
          <w:color w:val="000000"/>
          <w:sz w:val="24"/>
        </w:rPr>
      </w:pPr>
      <w:r>
        <w:rPr>
          <w:snapToGrid w:val="0"/>
          <w:color w:val="000000"/>
          <w:sz w:val="24"/>
        </w:rPr>
        <w:t>CEO/CTO, TerraSpark Geosciences, LLC</w:t>
      </w:r>
    </w:p>
    <w:p w:rsidR="00246696" w:rsidRDefault="00246696">
      <w:pPr>
        <w:rPr>
          <w:snapToGrid w:val="0"/>
          <w:color w:val="000000"/>
          <w:sz w:val="24"/>
        </w:rPr>
      </w:pPr>
      <w:r>
        <w:rPr>
          <w:snapToGrid w:val="0"/>
          <w:color w:val="000000"/>
          <w:sz w:val="24"/>
        </w:rPr>
        <w:t>Suite E4, PMB 544</w:t>
      </w:r>
    </w:p>
    <w:p w:rsidR="00246696" w:rsidRDefault="00246696">
      <w:pPr>
        <w:rPr>
          <w:snapToGrid w:val="0"/>
          <w:color w:val="000000"/>
          <w:sz w:val="24"/>
        </w:rPr>
      </w:pPr>
      <w:r>
        <w:rPr>
          <w:snapToGrid w:val="0"/>
          <w:color w:val="000000"/>
          <w:sz w:val="24"/>
        </w:rPr>
        <w:t>2525 Arapahoe Avenue</w:t>
      </w:r>
    </w:p>
    <w:p w:rsidR="00246696" w:rsidRDefault="00246696">
      <w:pPr>
        <w:rPr>
          <w:snapToGrid w:val="0"/>
          <w:color w:val="000000"/>
          <w:sz w:val="24"/>
        </w:rPr>
      </w:pPr>
      <w:r>
        <w:rPr>
          <w:snapToGrid w:val="0"/>
          <w:color w:val="000000"/>
          <w:sz w:val="24"/>
        </w:rPr>
        <w:t>Boulder, CO  80302</w:t>
      </w:r>
    </w:p>
    <w:p w:rsidR="00246696" w:rsidRDefault="00246696">
      <w:pPr>
        <w:rPr>
          <w:snapToGrid w:val="0"/>
          <w:color w:val="000000"/>
          <w:sz w:val="24"/>
        </w:rPr>
      </w:pPr>
    </w:p>
    <w:p w:rsidR="00246696" w:rsidRDefault="00246696">
      <w:pPr>
        <w:rPr>
          <w:snapToGrid w:val="0"/>
          <w:color w:val="000000"/>
          <w:sz w:val="24"/>
        </w:rPr>
      </w:pPr>
      <w:r>
        <w:rPr>
          <w:snapToGrid w:val="0"/>
          <w:color w:val="000000"/>
          <w:sz w:val="24"/>
        </w:rPr>
        <w:t>Email: gdorn@terraspark.com</w:t>
      </w:r>
    </w:p>
    <w:p w:rsidR="00246696" w:rsidRDefault="00246696">
      <w:pPr>
        <w:rPr>
          <w:snapToGrid w:val="0"/>
          <w:color w:val="000000"/>
          <w:sz w:val="24"/>
        </w:rPr>
      </w:pPr>
      <w:r>
        <w:rPr>
          <w:snapToGrid w:val="0"/>
          <w:color w:val="000000"/>
          <w:sz w:val="24"/>
        </w:rPr>
        <w:t>Phone: 303-379-2126</w:t>
      </w:r>
    </w:p>
    <w:p w:rsidR="00246696" w:rsidRPr="00A03149" w:rsidRDefault="00246696">
      <w:pPr>
        <w:rPr>
          <w:sz w:val="24"/>
        </w:rPr>
      </w:pPr>
      <w:r w:rsidRPr="00A03149">
        <w:rPr>
          <w:sz w:val="24"/>
        </w:rPr>
        <w:t>Fax: 303-379-2143</w:t>
      </w:r>
    </w:p>
    <w:p w:rsidR="00246696" w:rsidRDefault="00246696"/>
    <w:sectPr w:rsidR="00246696">
      <w:pgSz w:w="12240" w:h="15840" w:code="1"/>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301CF"/>
    <w:rsid w:val="0024669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napToGrid w:val="0"/>
      <w:color w:val="000000"/>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Biography</vt:lpstr>
    </vt:vector>
  </TitlesOfParts>
  <Company>ARCO INTERNATIONAL OIL &amp; GAS</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plcvis</dc:creator>
  <cp:keywords/>
  <dc:description/>
  <cp:lastModifiedBy>GEOFFREY DORN</cp:lastModifiedBy>
  <cp:revision>2</cp:revision>
  <dcterms:created xsi:type="dcterms:W3CDTF">2013-01-16T14:31:00Z</dcterms:created>
  <dcterms:modified xsi:type="dcterms:W3CDTF">2013-01-16T14:31:00Z</dcterms:modified>
</cp:coreProperties>
</file>